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5F44E6" w14:textId="129CB94B" w:rsidR="00456FE7" w:rsidRDefault="00056AFF" w:rsidP="00925A67">
      <w:pPr>
        <w:jc w:val="center"/>
        <w:rPr>
          <w:b/>
          <w:sz w:val="28"/>
          <w:szCs w:val="28"/>
        </w:rPr>
      </w:pPr>
      <w:r>
        <w:rPr>
          <w:b/>
          <w:noProof/>
          <w:sz w:val="28"/>
          <w:szCs w:val="28"/>
        </w:rPr>
        <w:drawing>
          <wp:inline distT="0" distB="0" distL="0" distR="0" wp14:anchorId="4AA95B03" wp14:editId="290DD478">
            <wp:extent cx="3657600" cy="1828800"/>
            <wp:effectExtent l="0" t="0" r="0" b="0"/>
            <wp:docPr id="1" name="Picture 1" descr="Mindy'sHD:Users:Zipper:Desktop:STEM-C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y'sHD:Users:Zipper:Desktop:STEM-CITY.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828800"/>
                    </a:xfrm>
                    <a:prstGeom prst="rect">
                      <a:avLst/>
                    </a:prstGeom>
                    <a:noFill/>
                    <a:ln>
                      <a:noFill/>
                    </a:ln>
                  </pic:spPr>
                </pic:pic>
              </a:graphicData>
            </a:graphic>
          </wp:inline>
        </w:drawing>
      </w:r>
    </w:p>
    <w:p w14:paraId="36E3035F" w14:textId="77777777" w:rsidR="00456FE7" w:rsidRDefault="00456FE7" w:rsidP="00925A67">
      <w:pPr>
        <w:jc w:val="center"/>
        <w:rPr>
          <w:b/>
          <w:sz w:val="28"/>
          <w:szCs w:val="28"/>
        </w:rPr>
      </w:pPr>
    </w:p>
    <w:p w14:paraId="73D11A97" w14:textId="2D20DC38" w:rsidR="00925A67" w:rsidRPr="004F109A" w:rsidRDefault="006F4DE2" w:rsidP="00925A67">
      <w:pPr>
        <w:jc w:val="center"/>
        <w:rPr>
          <w:b/>
          <w:sz w:val="36"/>
          <w:szCs w:val="36"/>
        </w:rPr>
      </w:pPr>
      <w:r w:rsidRPr="004F109A">
        <w:rPr>
          <w:b/>
          <w:sz w:val="36"/>
          <w:szCs w:val="36"/>
        </w:rPr>
        <w:t>STEM City</w:t>
      </w:r>
      <w:r w:rsidR="004C1DD8" w:rsidRPr="004F109A">
        <w:rPr>
          <w:b/>
          <w:sz w:val="36"/>
          <w:szCs w:val="36"/>
        </w:rPr>
        <w:t xml:space="preserve"> Executive Summary</w:t>
      </w:r>
    </w:p>
    <w:p w14:paraId="5BBB1A02" w14:textId="77777777" w:rsidR="00EB63DB" w:rsidRPr="00EB63DB" w:rsidRDefault="00EB63DB" w:rsidP="00925A67">
      <w:pPr>
        <w:jc w:val="center"/>
        <w:rPr>
          <w:b/>
          <w:sz w:val="16"/>
          <w:szCs w:val="16"/>
        </w:rPr>
      </w:pPr>
    </w:p>
    <w:p w14:paraId="7DE576B5" w14:textId="74B08E0E" w:rsidR="00D63C7B" w:rsidRPr="00925A67" w:rsidRDefault="003F7FB1" w:rsidP="00925A67">
      <w:pPr>
        <w:jc w:val="center"/>
        <w:rPr>
          <w:b/>
        </w:rPr>
      </w:pPr>
      <w:r>
        <w:rPr>
          <w:b/>
        </w:rPr>
        <w:t>January – December 2017</w:t>
      </w:r>
    </w:p>
    <w:p w14:paraId="59953084" w14:textId="77777777" w:rsidR="00925A67" w:rsidRDefault="00925A67"/>
    <w:p w14:paraId="6707FAF5" w14:textId="667D815D" w:rsidR="00D63C7B" w:rsidRPr="004F109A" w:rsidRDefault="00D63C7B">
      <w:pPr>
        <w:rPr>
          <w:b/>
          <w:sz w:val="32"/>
          <w:szCs w:val="32"/>
        </w:rPr>
      </w:pPr>
      <w:r w:rsidRPr="004F109A">
        <w:rPr>
          <w:b/>
          <w:sz w:val="32"/>
          <w:szCs w:val="32"/>
        </w:rPr>
        <w:t>Business</w:t>
      </w:r>
      <w:r w:rsidR="004250D5" w:rsidRPr="004F109A">
        <w:rPr>
          <w:b/>
          <w:sz w:val="32"/>
          <w:szCs w:val="32"/>
        </w:rPr>
        <w:t>-School</w:t>
      </w:r>
      <w:r w:rsidRPr="004F109A">
        <w:rPr>
          <w:b/>
          <w:sz w:val="32"/>
          <w:szCs w:val="32"/>
        </w:rPr>
        <w:t xml:space="preserve"> Connections</w:t>
      </w:r>
    </w:p>
    <w:p w14:paraId="765B56B4" w14:textId="78C3119C" w:rsidR="00815A14" w:rsidRDefault="00393CE4" w:rsidP="00815A14">
      <w:r>
        <w:t>Over 100</w:t>
      </w:r>
      <w:r w:rsidR="00256E6C">
        <w:t xml:space="preserve"> </w:t>
      </w:r>
      <w:r w:rsidR="006279F9">
        <w:t xml:space="preserve">STEM </w:t>
      </w:r>
      <w:r w:rsidR="00256E6C">
        <w:t>C</w:t>
      </w:r>
      <w:r w:rsidR="00925A67">
        <w:t>onne</w:t>
      </w:r>
      <w:r w:rsidR="005A7AD4">
        <w:t>ctions were made during the 2017</w:t>
      </w:r>
      <w:r w:rsidR="00925A67">
        <w:t xml:space="preserve"> calendar ye</w:t>
      </w:r>
      <w:r>
        <w:t xml:space="preserve">ar. These Connections included </w:t>
      </w:r>
      <w:r w:rsidR="00F60E41">
        <w:t xml:space="preserve">over </w:t>
      </w:r>
      <w:r>
        <w:t>6</w:t>
      </w:r>
      <w:r w:rsidR="00925A67">
        <w:t>0 bus</w:t>
      </w:r>
      <w:r w:rsidR="007252AF">
        <w:t>inesses, government agencies or</w:t>
      </w:r>
      <w:r w:rsidR="00925A67">
        <w:t xml:space="preserve"> organizations. </w:t>
      </w:r>
      <w:r w:rsidR="00F60E41">
        <w:t xml:space="preserve">Many of the Connections are sustained partners we have cultivated for the past </w:t>
      </w:r>
      <w:r w:rsidR="00066C1C">
        <w:t>five</w:t>
      </w:r>
      <w:r w:rsidR="00F60E41">
        <w:t xml:space="preserve"> years. However, new partners are added each year. </w:t>
      </w:r>
      <w:r w:rsidR="00066C1C" w:rsidRPr="00066C1C">
        <w:t>120</w:t>
      </w:r>
      <w:r w:rsidR="00815A14">
        <w:t xml:space="preserve"> classes or clubs were impacted, </w:t>
      </w:r>
      <w:r w:rsidR="00C87E09">
        <w:t>reaching</w:t>
      </w:r>
      <w:r w:rsidR="00815A14">
        <w:t xml:space="preserve"> </w:t>
      </w:r>
      <w:r w:rsidR="00066C1C" w:rsidRPr="00066C1C">
        <w:t>over</w:t>
      </w:r>
      <w:r w:rsidR="00815A14" w:rsidRPr="00066C1C">
        <w:t xml:space="preserve"> 3,000</w:t>
      </w:r>
      <w:r w:rsidR="00815A14">
        <w:t xml:space="preserve"> students.</w:t>
      </w:r>
    </w:p>
    <w:p w14:paraId="56751947" w14:textId="77777777" w:rsidR="00815A14" w:rsidRDefault="00815A14" w:rsidP="00815A14"/>
    <w:p w14:paraId="1BE75E25" w14:textId="3999F6E9" w:rsidR="007252AF" w:rsidRDefault="00C87E09">
      <w:r>
        <w:t>These connections include</w:t>
      </w:r>
      <w:r w:rsidR="007252AF">
        <w:t xml:space="preserve"> long-term class mentorships, one-</w:t>
      </w:r>
      <w:r>
        <w:t>period or one-</w:t>
      </w:r>
      <w:r w:rsidR="007252AF">
        <w:t xml:space="preserve">day class programming, or STEM club activities and fieldtrips. </w:t>
      </w:r>
      <w:r>
        <w:t xml:space="preserve">The primary business–engagement model is the </w:t>
      </w:r>
      <w:r w:rsidRPr="00C87E09">
        <w:rPr>
          <w:i/>
        </w:rPr>
        <w:t>Scientists in the Classroom</w:t>
      </w:r>
      <w:r>
        <w:t xml:space="preserve"> program </w:t>
      </w:r>
      <w:r w:rsidR="006279F9">
        <w:t>founded</w:t>
      </w:r>
      <w:r>
        <w:t xml:space="preserve"> by Jillian </w:t>
      </w:r>
      <w:proofErr w:type="spellStart"/>
      <w:r>
        <w:t>Worssam</w:t>
      </w:r>
      <w:proofErr w:type="spellEnd"/>
      <w:r>
        <w:t xml:space="preserve">, </w:t>
      </w:r>
      <w:r w:rsidR="006279F9">
        <w:t xml:space="preserve">an award-winning </w:t>
      </w:r>
      <w:r>
        <w:t xml:space="preserve">science teacher at </w:t>
      </w:r>
      <w:proofErr w:type="spellStart"/>
      <w:r>
        <w:t>Sinagua</w:t>
      </w:r>
      <w:proofErr w:type="spellEnd"/>
      <w:r>
        <w:t xml:space="preserve"> Middle School (SMS). STEM City also connects the </w:t>
      </w:r>
      <w:proofErr w:type="spellStart"/>
      <w:r>
        <w:t>Killip</w:t>
      </w:r>
      <w:proofErr w:type="spellEnd"/>
      <w:r>
        <w:t xml:space="preserve"> STEM Academy with STEM professionals, as well as any other educator or school that requests assistance in finding STEM pro</w:t>
      </w:r>
      <w:r w:rsidR="006279F9">
        <w:t xml:space="preserve">fessionals for their classes, </w:t>
      </w:r>
      <w:r>
        <w:t>clubs</w:t>
      </w:r>
      <w:r w:rsidR="006279F9">
        <w:t>, or science fair judging</w:t>
      </w:r>
      <w:r>
        <w:t>.</w:t>
      </w:r>
    </w:p>
    <w:p w14:paraId="62214519" w14:textId="77777777" w:rsidR="00B72ED2" w:rsidRDefault="00B72ED2"/>
    <w:p w14:paraId="15920868" w14:textId="77777777" w:rsidR="004F109A" w:rsidRDefault="004F109A"/>
    <w:p w14:paraId="6E819FD0" w14:textId="77D8B169" w:rsidR="004250D5" w:rsidRPr="004F109A" w:rsidRDefault="004250D5">
      <w:pPr>
        <w:rPr>
          <w:b/>
          <w:sz w:val="32"/>
          <w:szCs w:val="32"/>
        </w:rPr>
      </w:pPr>
      <w:r w:rsidRPr="004F109A">
        <w:rPr>
          <w:b/>
          <w:sz w:val="32"/>
          <w:szCs w:val="32"/>
        </w:rPr>
        <w:t>NAU- School Connections</w:t>
      </w:r>
    </w:p>
    <w:p w14:paraId="438B8A47" w14:textId="4A377A3C" w:rsidR="00D53343" w:rsidRDefault="005A7AD4">
      <w:r>
        <w:t>Key NAU</w:t>
      </w:r>
      <w:r w:rsidR="006279F9">
        <w:t>-School</w:t>
      </w:r>
      <w:r>
        <w:t xml:space="preserve"> partnerships include the Center for Ecosystem Science</w:t>
      </w:r>
      <w:r w:rsidR="006279F9">
        <w:t xml:space="preserve"> and Society (ECOSS)</w:t>
      </w:r>
      <w:r>
        <w:t xml:space="preserve"> partnering with a class at SMS for the second year, Bret Pasch mentoring </w:t>
      </w:r>
      <w:r w:rsidR="00066C1C">
        <w:t>an</w:t>
      </w:r>
      <w:r>
        <w:t xml:space="preserve"> SMS class</w:t>
      </w:r>
      <w:r w:rsidR="00D94231">
        <w:t xml:space="preserve"> and presenting in several others</w:t>
      </w:r>
      <w:r>
        <w:t xml:space="preserve">, </w:t>
      </w:r>
      <w:r w:rsidR="00D94231">
        <w:t xml:space="preserve">many graduate students and instructors presenting to the CAVIAT </w:t>
      </w:r>
      <w:proofErr w:type="spellStart"/>
      <w:r w:rsidR="00D94231">
        <w:t>iCREATE</w:t>
      </w:r>
      <w:proofErr w:type="spellEnd"/>
      <w:r w:rsidR="00D94231">
        <w:t xml:space="preserve"> bioscience class at NAU, </w:t>
      </w:r>
      <w:r>
        <w:t>two undergraduate students from</w:t>
      </w:r>
      <w:r w:rsidR="00874153">
        <w:t xml:space="preserve"> NAU</w:t>
      </w:r>
      <w:r>
        <w:t>’s</w:t>
      </w:r>
      <w:r w:rsidR="00874153">
        <w:t xml:space="preserve"> School of Earth Sciences and Environmental Sustainability </w:t>
      </w:r>
      <w:r w:rsidR="00D94231">
        <w:t>completing</w:t>
      </w:r>
      <w:r w:rsidR="00C87E09">
        <w:t xml:space="preserve"> internships with the </w:t>
      </w:r>
      <w:r w:rsidR="00C87E09" w:rsidRPr="00C87E09">
        <w:rPr>
          <w:i/>
        </w:rPr>
        <w:t>Future City</w:t>
      </w:r>
      <w:r w:rsidR="00C87E09">
        <w:t xml:space="preserve"> program at SMS.</w:t>
      </w:r>
      <w:r w:rsidR="00874153">
        <w:t xml:space="preserve"> </w:t>
      </w:r>
      <w:r>
        <w:t xml:space="preserve">The new NAU Club </w:t>
      </w:r>
      <w:r w:rsidRPr="005A7AD4">
        <w:rPr>
          <w:i/>
        </w:rPr>
        <w:t>Girls Teaching Girls</w:t>
      </w:r>
      <w:r>
        <w:t xml:space="preserve"> had after school programming and tutoring in </w:t>
      </w:r>
      <w:proofErr w:type="spellStart"/>
      <w:r>
        <w:t>Killip</w:t>
      </w:r>
      <w:proofErr w:type="spellEnd"/>
      <w:r>
        <w:t xml:space="preserve"> Elementary, Kinsey Elementary, and with the Boys and Girls Club of Flagstaff. </w:t>
      </w:r>
      <w:r w:rsidR="00D94231">
        <w:t xml:space="preserve">Five students in the social work department </w:t>
      </w:r>
      <w:r>
        <w:t xml:space="preserve">organized and ran a career day with primarily STEM careers at </w:t>
      </w:r>
      <w:proofErr w:type="spellStart"/>
      <w:r>
        <w:t>Kinlani</w:t>
      </w:r>
      <w:proofErr w:type="spellEnd"/>
      <w:r>
        <w:t xml:space="preserve"> </w:t>
      </w:r>
      <w:proofErr w:type="spellStart"/>
      <w:r>
        <w:t>Bordertown</w:t>
      </w:r>
      <w:proofErr w:type="spellEnd"/>
      <w:r>
        <w:t xml:space="preserve"> Dormitory. </w:t>
      </w:r>
      <w:r w:rsidR="0086582B">
        <w:t xml:space="preserve">Many </w:t>
      </w:r>
      <w:r w:rsidR="00874153">
        <w:t>NAU affiliated personnel</w:t>
      </w:r>
      <w:r w:rsidR="0086582B">
        <w:t xml:space="preserve"> assist with the FIRST Robotics tournaments in Flagstaff. </w:t>
      </w:r>
      <w:r w:rsidR="00716162">
        <w:t>NAU graduate students, alumni, and professors assisted in guiding local field trips and leading investigations with students in classes.</w:t>
      </w:r>
      <w:r w:rsidR="00D94231">
        <w:t xml:space="preserve"> And NAU hosted the annual Flagstaff Community STEM Celebration in the NAU </w:t>
      </w:r>
      <w:proofErr w:type="spellStart"/>
      <w:r w:rsidR="00D94231">
        <w:t>Skydome</w:t>
      </w:r>
      <w:proofErr w:type="spellEnd"/>
      <w:r w:rsidR="00D94231">
        <w:t xml:space="preserve"> for the 4</w:t>
      </w:r>
      <w:r w:rsidR="00D94231" w:rsidRPr="00D94231">
        <w:rPr>
          <w:vertAlign w:val="superscript"/>
        </w:rPr>
        <w:t>th</w:t>
      </w:r>
      <w:r w:rsidR="00D94231">
        <w:t xml:space="preserve"> consecutive year.</w:t>
      </w:r>
    </w:p>
    <w:p w14:paraId="4D33D124" w14:textId="38B3E3CB" w:rsidR="00F2511E" w:rsidRDefault="00D94231">
      <w:pPr>
        <w:rPr>
          <w:b/>
          <w:sz w:val="32"/>
          <w:szCs w:val="32"/>
        </w:rPr>
      </w:pPr>
      <w:r>
        <w:rPr>
          <w:b/>
          <w:sz w:val="32"/>
          <w:szCs w:val="32"/>
        </w:rPr>
        <w:lastRenderedPageBreak/>
        <w:t>STEM Programming</w:t>
      </w:r>
    </w:p>
    <w:p w14:paraId="76288F36" w14:textId="77777777" w:rsidR="00F2511E" w:rsidRPr="00F2511E" w:rsidRDefault="00F2511E"/>
    <w:p w14:paraId="19C49EF6" w14:textId="77777777" w:rsidR="00E062AF" w:rsidRDefault="00D94231">
      <w:r>
        <w:t>STEM City maintains</w:t>
      </w:r>
      <w:r w:rsidR="00E062AF">
        <w:t>:</w:t>
      </w:r>
    </w:p>
    <w:p w14:paraId="0D0AF265" w14:textId="4AB86236" w:rsidR="00F2511E" w:rsidRDefault="00E062AF" w:rsidP="00E062AF">
      <w:pPr>
        <w:pStyle w:val="ListParagraph"/>
        <w:numPr>
          <w:ilvl w:val="0"/>
          <w:numId w:val="10"/>
        </w:numPr>
      </w:pPr>
      <w:r>
        <w:t>Engineering</w:t>
      </w:r>
      <w:r w:rsidR="00D94231">
        <w:t xml:space="preserve"> kits for both in and out-of-school time use by request as available</w:t>
      </w:r>
      <w:r>
        <w:t xml:space="preserve"> (</w:t>
      </w:r>
      <w:r w:rsidRPr="00E062AF">
        <w:t>http://www.flagstaffstemcity.com/engineering-is-elementary.html</w:t>
      </w:r>
      <w:r>
        <w:t>)</w:t>
      </w:r>
    </w:p>
    <w:p w14:paraId="649780A3" w14:textId="5BCA01F5" w:rsidR="00E062AF" w:rsidRDefault="00E062AF" w:rsidP="00E062AF">
      <w:pPr>
        <w:pStyle w:val="ListParagraph"/>
        <w:numPr>
          <w:ilvl w:val="0"/>
          <w:numId w:val="10"/>
        </w:numPr>
      </w:pPr>
      <w:r>
        <w:t>Bioscience kits (</w:t>
      </w:r>
      <w:r w:rsidRPr="00E062AF">
        <w:t>http://www.flagstaffstemcity.com/bioseek---bioscience-kits.html</w:t>
      </w:r>
      <w:r>
        <w:t>)</w:t>
      </w:r>
    </w:p>
    <w:p w14:paraId="1E9C9D97" w14:textId="085D359C" w:rsidR="00E062AF" w:rsidRDefault="00E062AF" w:rsidP="00E062AF">
      <w:pPr>
        <w:pStyle w:val="ListParagraph"/>
        <w:numPr>
          <w:ilvl w:val="0"/>
          <w:numId w:val="10"/>
        </w:numPr>
      </w:pPr>
      <w:r>
        <w:t>Environmental Science kits (</w:t>
      </w:r>
      <w:r w:rsidRPr="00E062AF">
        <w:t>http://www.flagstaffscies.org/</w:t>
      </w:r>
      <w:r>
        <w:t>)</w:t>
      </w:r>
    </w:p>
    <w:p w14:paraId="2EAB9AC5" w14:textId="77777777" w:rsidR="00E062AF" w:rsidRDefault="00E062AF" w:rsidP="00E062AF">
      <w:pPr>
        <w:ind w:left="418"/>
      </w:pPr>
    </w:p>
    <w:p w14:paraId="37C66B87" w14:textId="77777777" w:rsidR="00E062AF" w:rsidRDefault="00E062AF">
      <w:r>
        <w:t>STEM City assists with finding STEM professionals for several programs:</w:t>
      </w:r>
    </w:p>
    <w:p w14:paraId="507DE0AF" w14:textId="059DE46B" w:rsidR="00E062AF" w:rsidRDefault="00E062AF" w:rsidP="00E062AF">
      <w:pPr>
        <w:pStyle w:val="ListParagraph"/>
        <w:numPr>
          <w:ilvl w:val="0"/>
          <w:numId w:val="11"/>
        </w:numPr>
      </w:pPr>
      <w:r>
        <w:t>STEM Connects - for all teachers that request assistance</w:t>
      </w:r>
    </w:p>
    <w:p w14:paraId="15508C14" w14:textId="003263F2" w:rsidR="00E062AF" w:rsidRDefault="00E062AF" w:rsidP="00E062AF">
      <w:pPr>
        <w:pStyle w:val="ListParagraph"/>
        <w:numPr>
          <w:ilvl w:val="0"/>
          <w:numId w:val="11"/>
        </w:numPr>
      </w:pPr>
      <w:r>
        <w:t>Scientists in the Classroom – Monthly Classroom Mentor Model</w:t>
      </w:r>
    </w:p>
    <w:p w14:paraId="5F63514A" w14:textId="093E5CF5" w:rsidR="00E062AF" w:rsidRDefault="00E062AF" w:rsidP="00E062AF">
      <w:pPr>
        <w:pStyle w:val="ListParagraph"/>
        <w:numPr>
          <w:ilvl w:val="0"/>
          <w:numId w:val="11"/>
        </w:numPr>
      </w:pPr>
      <w:r>
        <w:t>Scientists in the Classroom – One-on-one Student Mentor Model</w:t>
      </w:r>
    </w:p>
    <w:p w14:paraId="63889163" w14:textId="77777777" w:rsidR="00E062AF" w:rsidRDefault="00E062AF" w:rsidP="00E062AF"/>
    <w:p w14:paraId="4799BA0F" w14:textId="42E8BD93" w:rsidR="00F2511E" w:rsidRDefault="00E062AF">
      <w:r>
        <w:t>STEM City collaborates on several annual events:</w:t>
      </w:r>
    </w:p>
    <w:p w14:paraId="55D0B626" w14:textId="2E682B64" w:rsidR="00E062AF" w:rsidRDefault="00E062AF" w:rsidP="00E062AF">
      <w:pPr>
        <w:pStyle w:val="ListParagraph"/>
        <w:numPr>
          <w:ilvl w:val="0"/>
          <w:numId w:val="12"/>
        </w:numPr>
      </w:pPr>
      <w:r>
        <w:t xml:space="preserve">Flagstaff Community STEM Celebration in the NAU </w:t>
      </w:r>
      <w:proofErr w:type="spellStart"/>
      <w:r>
        <w:t>Skydome</w:t>
      </w:r>
      <w:proofErr w:type="spellEnd"/>
      <w:r>
        <w:t xml:space="preserve"> each spring</w:t>
      </w:r>
    </w:p>
    <w:p w14:paraId="5A7AA711" w14:textId="166D7B01" w:rsidR="00E062AF" w:rsidRDefault="00E062AF" w:rsidP="00E062AF">
      <w:pPr>
        <w:pStyle w:val="ListParagraph"/>
        <w:numPr>
          <w:ilvl w:val="0"/>
          <w:numId w:val="12"/>
        </w:numPr>
      </w:pPr>
      <w:r>
        <w:t xml:space="preserve">STEM Awards Night (aka “the </w:t>
      </w:r>
      <w:proofErr w:type="spellStart"/>
      <w:r>
        <w:t>STEMmies</w:t>
      </w:r>
      <w:proofErr w:type="spellEnd"/>
      <w:r>
        <w:t>”)</w:t>
      </w:r>
    </w:p>
    <w:p w14:paraId="6BF65A15" w14:textId="21EEEAE9" w:rsidR="00E062AF" w:rsidRDefault="00C55AC2" w:rsidP="00E062AF">
      <w:pPr>
        <w:pStyle w:val="ListParagraph"/>
        <w:numPr>
          <w:ilvl w:val="0"/>
          <w:numId w:val="12"/>
        </w:numPr>
      </w:pPr>
      <w:r>
        <w:t>All Girls Chess Tournament</w:t>
      </w:r>
      <w:r w:rsidR="00E062AF">
        <w:t xml:space="preserve"> in January</w:t>
      </w:r>
    </w:p>
    <w:p w14:paraId="3164AC2C" w14:textId="68A5E09B" w:rsidR="00B72ED2" w:rsidRPr="00F2511E" w:rsidRDefault="00B72ED2" w:rsidP="00E062AF">
      <w:pPr>
        <w:pStyle w:val="ListParagraph"/>
        <w:numPr>
          <w:ilvl w:val="0"/>
          <w:numId w:val="12"/>
        </w:numPr>
      </w:pPr>
      <w:r>
        <w:t>Support for Flagstaff Festival of Science</w:t>
      </w:r>
    </w:p>
    <w:p w14:paraId="79831D45" w14:textId="77777777" w:rsidR="00F2511E" w:rsidRDefault="00F2511E">
      <w:pPr>
        <w:rPr>
          <w:b/>
          <w:sz w:val="32"/>
          <w:szCs w:val="32"/>
        </w:rPr>
      </w:pPr>
    </w:p>
    <w:p w14:paraId="05464BCA" w14:textId="77777777" w:rsidR="00F95CCD" w:rsidRDefault="00F95CCD">
      <w:pPr>
        <w:rPr>
          <w:b/>
          <w:sz w:val="32"/>
          <w:szCs w:val="32"/>
        </w:rPr>
      </w:pPr>
    </w:p>
    <w:p w14:paraId="6B360F16" w14:textId="7801D631" w:rsidR="00716162" w:rsidRDefault="004660CE">
      <w:pPr>
        <w:rPr>
          <w:b/>
          <w:sz w:val="32"/>
          <w:szCs w:val="32"/>
        </w:rPr>
      </w:pPr>
      <w:r w:rsidRPr="004F109A">
        <w:rPr>
          <w:b/>
          <w:sz w:val="32"/>
          <w:szCs w:val="32"/>
        </w:rPr>
        <w:t>Present Grants</w:t>
      </w:r>
      <w:r w:rsidR="00665A8C">
        <w:rPr>
          <w:b/>
          <w:sz w:val="32"/>
          <w:szCs w:val="32"/>
        </w:rPr>
        <w:t>/Support</w:t>
      </w:r>
    </w:p>
    <w:p w14:paraId="4BD626D7" w14:textId="4B227DF0" w:rsidR="00665A8C" w:rsidRPr="00957027" w:rsidRDefault="00E062AF" w:rsidP="00F95CCD">
      <w:pPr>
        <w:pStyle w:val="ListParagraph"/>
        <w:numPr>
          <w:ilvl w:val="0"/>
          <w:numId w:val="13"/>
        </w:numPr>
      </w:pPr>
      <w:r w:rsidRPr="00F95CCD">
        <w:rPr>
          <w:u w:val="single"/>
        </w:rPr>
        <w:t xml:space="preserve">STEM Funders Network </w:t>
      </w:r>
      <w:r w:rsidR="00957027" w:rsidRPr="00F95CCD">
        <w:rPr>
          <w:u w:val="single"/>
        </w:rPr>
        <w:t>STEM Learning Ecosystems</w:t>
      </w:r>
      <w:r>
        <w:t xml:space="preserve"> – funds travel and participation in professional development conferences</w:t>
      </w:r>
      <w:r w:rsidR="002B3BAD">
        <w:t xml:space="preserve"> for two years</w:t>
      </w:r>
      <w:r>
        <w:t xml:space="preserve">, </w:t>
      </w:r>
      <w:r w:rsidR="002B3BAD">
        <w:t xml:space="preserve">and </w:t>
      </w:r>
      <w:r>
        <w:t>provide</w:t>
      </w:r>
      <w:r w:rsidR="002B3BAD">
        <w:t>s</w:t>
      </w:r>
      <w:r>
        <w:t xml:space="preserve"> one year of </w:t>
      </w:r>
      <w:r w:rsidR="002B3BAD">
        <w:t>technical assistance to grow Flagstaff’s STEM Learning Ecosystem</w:t>
      </w:r>
      <w:r w:rsidR="00F95CCD">
        <w:t xml:space="preserve">. Note that </w:t>
      </w:r>
      <w:proofErr w:type="spellStart"/>
      <w:r w:rsidR="00F95CCD">
        <w:t>Brigid</w:t>
      </w:r>
      <w:proofErr w:type="spellEnd"/>
      <w:r w:rsidR="00F95CCD">
        <w:t xml:space="preserve">, Mindy and Julie </w:t>
      </w:r>
      <w:proofErr w:type="spellStart"/>
      <w:r w:rsidR="00F95CCD">
        <w:t>Pastrick</w:t>
      </w:r>
      <w:proofErr w:type="spellEnd"/>
      <w:r w:rsidR="00F95CCD">
        <w:t xml:space="preserve"> all attended and presented at the national meeting in Kansas City where we gained invaluable insights into STEM efforts in other communities and potential for future funding from the STEM Funders Network </w:t>
      </w:r>
    </w:p>
    <w:p w14:paraId="1BE9AD88" w14:textId="77777777" w:rsidR="002B3BAD" w:rsidRDefault="002B3BAD" w:rsidP="002B3BAD">
      <w:pPr>
        <w:pStyle w:val="ListParagraph"/>
        <w:numPr>
          <w:ilvl w:val="0"/>
          <w:numId w:val="13"/>
        </w:numPr>
      </w:pPr>
      <w:r w:rsidRPr="00F95CCD">
        <w:rPr>
          <w:u w:val="single"/>
        </w:rPr>
        <w:t>Flagstaff Arts Council</w:t>
      </w:r>
      <w:r>
        <w:t xml:space="preserve"> – 1.5 years of operational and programmatic support</w:t>
      </w:r>
    </w:p>
    <w:p w14:paraId="2C8FACB8" w14:textId="3A884C90" w:rsidR="00665A8C" w:rsidRDefault="00665A8C" w:rsidP="002B3BAD">
      <w:pPr>
        <w:pStyle w:val="ListParagraph"/>
        <w:numPr>
          <w:ilvl w:val="0"/>
          <w:numId w:val="13"/>
        </w:numPr>
      </w:pPr>
      <w:r w:rsidRPr="00F95CCD">
        <w:rPr>
          <w:u w:val="single"/>
        </w:rPr>
        <w:t>NARBHA</w:t>
      </w:r>
      <w:r w:rsidR="00F2511E">
        <w:t xml:space="preserve"> – </w:t>
      </w:r>
      <w:r w:rsidR="002B3BAD">
        <w:t xml:space="preserve">one year of </w:t>
      </w:r>
      <w:r w:rsidR="00F2511E">
        <w:t>operational support</w:t>
      </w:r>
    </w:p>
    <w:p w14:paraId="439C8888" w14:textId="0655257B" w:rsidR="00665A8C" w:rsidRPr="00665A8C" w:rsidRDefault="00665A8C" w:rsidP="002B3BAD">
      <w:pPr>
        <w:pStyle w:val="ListParagraph"/>
        <w:numPr>
          <w:ilvl w:val="0"/>
          <w:numId w:val="13"/>
        </w:numPr>
      </w:pPr>
      <w:r w:rsidRPr="00F95CCD">
        <w:rPr>
          <w:u w:val="single"/>
        </w:rPr>
        <w:t>NALA</w:t>
      </w:r>
      <w:r w:rsidR="00F2511E">
        <w:t xml:space="preserve"> – </w:t>
      </w:r>
      <w:r w:rsidR="002B3BAD">
        <w:t xml:space="preserve">annual </w:t>
      </w:r>
      <w:r w:rsidR="00F2511E">
        <w:t xml:space="preserve">support for the </w:t>
      </w:r>
      <w:r w:rsidR="002B3BAD">
        <w:t>STEM A</w:t>
      </w:r>
      <w:r w:rsidR="00F2511E">
        <w:t>wards</w:t>
      </w:r>
      <w:r w:rsidR="002B3BAD">
        <w:t xml:space="preserve"> Night</w:t>
      </w:r>
    </w:p>
    <w:p w14:paraId="1EE1EAEF" w14:textId="720F1355" w:rsidR="00665A8C" w:rsidRDefault="00F07CBC" w:rsidP="002B3BAD">
      <w:pPr>
        <w:pStyle w:val="ListParagraph"/>
        <w:numPr>
          <w:ilvl w:val="0"/>
          <w:numId w:val="13"/>
        </w:numPr>
      </w:pPr>
      <w:r w:rsidRPr="00F95CCD">
        <w:rPr>
          <w:u w:val="single"/>
        </w:rPr>
        <w:t>NAU</w:t>
      </w:r>
      <w:r w:rsidRPr="00F07CBC">
        <w:t xml:space="preserve"> – </w:t>
      </w:r>
      <w:r w:rsidR="002B3BAD">
        <w:t>one year</w:t>
      </w:r>
      <w:r w:rsidR="006279F9">
        <w:t xml:space="preserve"> (renewable?)</w:t>
      </w:r>
      <w:r w:rsidR="002B3BAD">
        <w:t xml:space="preserve"> for expanding the Scientists in the Classroom program</w:t>
      </w:r>
    </w:p>
    <w:p w14:paraId="48D310EF" w14:textId="182FDF1F" w:rsidR="002B3BAD" w:rsidRDefault="00B72ED2" w:rsidP="002B3BAD">
      <w:pPr>
        <w:pStyle w:val="ListParagraph"/>
        <w:numPr>
          <w:ilvl w:val="0"/>
          <w:numId w:val="13"/>
        </w:numPr>
      </w:pPr>
      <w:proofErr w:type="spellStart"/>
      <w:proofErr w:type="gramStart"/>
      <w:r w:rsidRPr="00F95CCD">
        <w:rPr>
          <w:u w:val="single"/>
        </w:rPr>
        <w:t>iCREATE</w:t>
      </w:r>
      <w:proofErr w:type="spellEnd"/>
      <w:proofErr w:type="gramEnd"/>
      <w:r w:rsidRPr="00F95CCD">
        <w:rPr>
          <w:u w:val="single"/>
        </w:rPr>
        <w:t xml:space="preserve"> g</w:t>
      </w:r>
      <w:r w:rsidR="002B3BAD" w:rsidRPr="00F95CCD">
        <w:rPr>
          <w:u w:val="single"/>
        </w:rPr>
        <w:t>rant</w:t>
      </w:r>
      <w:r w:rsidR="002B3BAD">
        <w:t xml:space="preserve"> with NAU’s Center for Science Teaching and Learning – supports STEM Coordinator </w:t>
      </w:r>
      <w:r>
        <w:t>in connecting STEM professionals to the bioscience class</w:t>
      </w:r>
    </w:p>
    <w:p w14:paraId="3EA69318" w14:textId="67305188" w:rsidR="00B72ED2" w:rsidRDefault="00B72ED2" w:rsidP="002B3BAD">
      <w:pPr>
        <w:pStyle w:val="ListParagraph"/>
        <w:numPr>
          <w:ilvl w:val="0"/>
          <w:numId w:val="13"/>
        </w:numPr>
      </w:pPr>
      <w:r w:rsidRPr="00F95CCD">
        <w:rPr>
          <w:u w:val="single"/>
        </w:rPr>
        <w:t>PLANETS grant</w:t>
      </w:r>
      <w:r>
        <w:t xml:space="preserve"> with NAU’s Center for Science Teaching and Learning – supports STEM Coordinator in recruiting pilot instructors and assisting with piloting program</w:t>
      </w:r>
    </w:p>
    <w:p w14:paraId="13845565" w14:textId="69753B11" w:rsidR="004F109A" w:rsidRPr="00F95CCD" w:rsidRDefault="00B72ED2" w:rsidP="00B72ED2">
      <w:pPr>
        <w:pStyle w:val="ListParagraph"/>
        <w:numPr>
          <w:ilvl w:val="0"/>
          <w:numId w:val="13"/>
        </w:numPr>
        <w:rPr>
          <w:b/>
        </w:rPr>
      </w:pPr>
      <w:r w:rsidRPr="00F95CCD">
        <w:rPr>
          <w:u w:val="single"/>
        </w:rPr>
        <w:t>Flagstaff STEM Education Project</w:t>
      </w:r>
      <w:r>
        <w:t xml:space="preserve"> with NAU’s Civic Service Institute - </w:t>
      </w:r>
      <w:r w:rsidR="004660CE">
        <w:t>host</w:t>
      </w:r>
      <w:r w:rsidR="00427829">
        <w:t>s an AmeriCorps</w:t>
      </w:r>
      <w:r w:rsidR="004660CE">
        <w:t xml:space="preserve"> VISTA</w:t>
      </w:r>
      <w:r w:rsidR="00427829">
        <w:t xml:space="preserve"> (Volunteers in Service to America)</w:t>
      </w:r>
      <w:r w:rsidR="004660CE">
        <w:t xml:space="preserve"> Leader at STEM City Center and </w:t>
      </w:r>
      <w:r>
        <w:t>assists</w:t>
      </w:r>
      <w:r w:rsidR="004660CE">
        <w:t xml:space="preserve"> the 14 other VISTA members placed in schools and non-profits to increase STEM capacity</w:t>
      </w:r>
      <w:r w:rsidR="00B97BE2">
        <w:t>, especially to underserved populations</w:t>
      </w:r>
    </w:p>
    <w:p w14:paraId="74D63190" w14:textId="69CB7D62" w:rsidR="00F95CCD" w:rsidRPr="00B72ED2" w:rsidRDefault="00F95CCD" w:rsidP="00B72ED2">
      <w:pPr>
        <w:pStyle w:val="ListParagraph"/>
        <w:numPr>
          <w:ilvl w:val="0"/>
          <w:numId w:val="13"/>
        </w:numPr>
        <w:rPr>
          <w:b/>
        </w:rPr>
      </w:pPr>
      <w:r>
        <w:t>NOAA Planet Stewards Teacher Workshop – funded 10k to put on a regionally-focused workshop for K-12 educators on mitigating extreme weather challenges</w:t>
      </w:r>
    </w:p>
    <w:p w14:paraId="5167DC48" w14:textId="77777777" w:rsidR="00B72ED2" w:rsidRDefault="00B72ED2" w:rsidP="006279F9">
      <w:pPr>
        <w:rPr>
          <w:b/>
        </w:rPr>
      </w:pPr>
    </w:p>
    <w:p w14:paraId="3111324E" w14:textId="77777777" w:rsidR="006279F9" w:rsidRDefault="006279F9" w:rsidP="006279F9">
      <w:pPr>
        <w:rPr>
          <w:b/>
        </w:rPr>
      </w:pPr>
    </w:p>
    <w:p w14:paraId="7BC3A4F6" w14:textId="77777777" w:rsidR="006279F9" w:rsidRDefault="006279F9" w:rsidP="006279F9">
      <w:pPr>
        <w:rPr>
          <w:b/>
        </w:rPr>
      </w:pPr>
    </w:p>
    <w:p w14:paraId="015E19AF" w14:textId="2A42FE65" w:rsidR="007252AF" w:rsidRPr="004F109A" w:rsidRDefault="007252AF">
      <w:pPr>
        <w:rPr>
          <w:b/>
          <w:sz w:val="32"/>
          <w:szCs w:val="32"/>
        </w:rPr>
      </w:pPr>
      <w:bookmarkStart w:id="0" w:name="_GoBack"/>
      <w:bookmarkEnd w:id="0"/>
      <w:r w:rsidRPr="004F109A">
        <w:rPr>
          <w:b/>
          <w:sz w:val="32"/>
          <w:szCs w:val="32"/>
        </w:rPr>
        <w:t>Community Engagement and Collaborations</w:t>
      </w:r>
    </w:p>
    <w:p w14:paraId="0DB9E94F" w14:textId="30382FDA" w:rsidR="002106D1" w:rsidRDefault="00210943">
      <w:r>
        <w:t xml:space="preserve">STEM City Center </w:t>
      </w:r>
      <w:r w:rsidR="007252AF">
        <w:t>met and collaborated with many people and organizations involved in STEM-related programming</w:t>
      </w:r>
      <w:r>
        <w:t>.</w:t>
      </w:r>
    </w:p>
    <w:p w14:paraId="1F542F44" w14:textId="77777777" w:rsidR="001C2737" w:rsidRDefault="001C2737"/>
    <w:p w14:paraId="28D4B3B6" w14:textId="2F971C1C" w:rsidR="001C2737" w:rsidRDefault="001C2737" w:rsidP="001C2737">
      <w:pPr>
        <w:pStyle w:val="ListParagraph"/>
        <w:numPr>
          <w:ilvl w:val="0"/>
          <w:numId w:val="7"/>
        </w:numPr>
      </w:pPr>
      <w:r>
        <w:t xml:space="preserve">Collaborated with Karin </w:t>
      </w:r>
      <w:proofErr w:type="spellStart"/>
      <w:r>
        <w:t>Eberhard</w:t>
      </w:r>
      <w:proofErr w:type="spellEnd"/>
      <w:r>
        <w:t xml:space="preserve"> and Jillian </w:t>
      </w:r>
      <w:proofErr w:type="spellStart"/>
      <w:r>
        <w:t>Worssam</w:t>
      </w:r>
      <w:proofErr w:type="spellEnd"/>
      <w:r>
        <w:t xml:space="preserve"> on delivering the </w:t>
      </w:r>
      <w:r w:rsidR="00665A8C">
        <w:t>4</w:t>
      </w:r>
      <w:r w:rsidR="00665A8C" w:rsidRPr="00665A8C">
        <w:rPr>
          <w:vertAlign w:val="superscript"/>
        </w:rPr>
        <w:t>th</w:t>
      </w:r>
      <w:r>
        <w:t xml:space="preserve"> Annual and planning the </w:t>
      </w:r>
      <w:r w:rsidR="00665A8C">
        <w:t>5</w:t>
      </w:r>
      <w:r w:rsidR="00665A8C" w:rsidRPr="00665A8C">
        <w:rPr>
          <w:vertAlign w:val="superscript"/>
        </w:rPr>
        <w:t>th</w:t>
      </w:r>
      <w:r>
        <w:t xml:space="preserve"> Annual Flagstaff Community STEM Celebration at the NAU </w:t>
      </w:r>
      <w:proofErr w:type="spellStart"/>
      <w:r>
        <w:t>Skydome</w:t>
      </w:r>
      <w:proofErr w:type="spellEnd"/>
    </w:p>
    <w:p w14:paraId="6B1364A9" w14:textId="59DEB466" w:rsidR="001C2737" w:rsidRDefault="001C2737" w:rsidP="001C2737">
      <w:pPr>
        <w:pStyle w:val="ListParagraph"/>
        <w:numPr>
          <w:ilvl w:val="0"/>
          <w:numId w:val="7"/>
        </w:numPr>
      </w:pPr>
      <w:r>
        <w:t xml:space="preserve">Collaborated with </w:t>
      </w:r>
      <w:r w:rsidR="00B97BE2">
        <w:t xml:space="preserve">the </w:t>
      </w:r>
      <w:r>
        <w:t>N</w:t>
      </w:r>
      <w:r w:rsidR="00B97BE2">
        <w:t xml:space="preserve">orthern </w:t>
      </w:r>
      <w:r>
        <w:t>A</w:t>
      </w:r>
      <w:r w:rsidR="00B97BE2">
        <w:t xml:space="preserve">rizona </w:t>
      </w:r>
      <w:r>
        <w:t>L</w:t>
      </w:r>
      <w:r w:rsidR="00B97BE2">
        <w:t xml:space="preserve">eadership </w:t>
      </w:r>
      <w:r>
        <w:t>A</w:t>
      </w:r>
      <w:r w:rsidR="00B97BE2">
        <w:t>lliance</w:t>
      </w:r>
      <w:r>
        <w:t xml:space="preserve"> on soliciting nominees, judging nomina</w:t>
      </w:r>
      <w:r w:rsidR="00665A8C">
        <w:t xml:space="preserve">tions, and </w:t>
      </w:r>
      <w:r w:rsidR="00B97BE2">
        <w:t>organizing</w:t>
      </w:r>
      <w:r w:rsidR="00665A8C">
        <w:t xml:space="preserve"> the 5</w:t>
      </w:r>
      <w:r w:rsidRPr="0072404E">
        <w:rPr>
          <w:vertAlign w:val="superscript"/>
        </w:rPr>
        <w:t>th</w:t>
      </w:r>
      <w:r>
        <w:t xml:space="preserve"> Annual STEM Awards</w:t>
      </w:r>
    </w:p>
    <w:p w14:paraId="11135BDA" w14:textId="223A1151" w:rsidR="001C2737" w:rsidRDefault="001C2737" w:rsidP="001C2737">
      <w:pPr>
        <w:pStyle w:val="ListParagraph"/>
        <w:numPr>
          <w:ilvl w:val="0"/>
          <w:numId w:val="7"/>
        </w:numPr>
      </w:pPr>
      <w:r>
        <w:t xml:space="preserve">Worked with the Northern Arizona Chess Association </w:t>
      </w:r>
      <w:r w:rsidR="00665A8C">
        <w:t>and Lowell Observatory on the 2</w:t>
      </w:r>
      <w:r w:rsidR="00665A8C" w:rsidRPr="00665A8C">
        <w:rPr>
          <w:vertAlign w:val="superscript"/>
        </w:rPr>
        <w:t>nd</w:t>
      </w:r>
      <w:r w:rsidR="00665A8C">
        <w:t xml:space="preserve"> </w:t>
      </w:r>
      <w:r>
        <w:t>All Girls Chess Tournament at Lowell Observatory</w:t>
      </w:r>
    </w:p>
    <w:p w14:paraId="2EB7789D" w14:textId="77777777" w:rsidR="001C2737" w:rsidRDefault="001C2737" w:rsidP="001C2737">
      <w:pPr>
        <w:pStyle w:val="ListParagraph"/>
        <w:numPr>
          <w:ilvl w:val="0"/>
          <w:numId w:val="7"/>
        </w:numPr>
      </w:pPr>
      <w:r>
        <w:t>Served on the Viola Excellence in Science Education Awards Panel</w:t>
      </w:r>
    </w:p>
    <w:p w14:paraId="4F9AF547" w14:textId="77777777" w:rsidR="001C2737" w:rsidRDefault="001C2737" w:rsidP="001C2737">
      <w:pPr>
        <w:pStyle w:val="ListParagraph"/>
        <w:numPr>
          <w:ilvl w:val="0"/>
          <w:numId w:val="3"/>
        </w:numPr>
      </w:pPr>
      <w:r>
        <w:t>Helped recruit volunteers for the Arizona Project WET 4</w:t>
      </w:r>
      <w:r w:rsidRPr="00C60DBB">
        <w:rPr>
          <w:vertAlign w:val="superscript"/>
        </w:rPr>
        <w:t>th</w:t>
      </w:r>
      <w:r>
        <w:t xml:space="preserve"> grade Water Festival </w:t>
      </w:r>
    </w:p>
    <w:p w14:paraId="222B7A00" w14:textId="77777777" w:rsidR="001C2737" w:rsidRDefault="001C2737" w:rsidP="001C2737">
      <w:pPr>
        <w:pStyle w:val="ListParagraph"/>
        <w:numPr>
          <w:ilvl w:val="0"/>
          <w:numId w:val="3"/>
        </w:numPr>
      </w:pPr>
      <w:r>
        <w:t>Recruited STEM professionals for the Flagstaff Festival of Science Speakers Series</w:t>
      </w:r>
    </w:p>
    <w:p w14:paraId="78F40E3D" w14:textId="77777777" w:rsidR="001C2737" w:rsidRDefault="001C2737" w:rsidP="001C2737">
      <w:pPr>
        <w:pStyle w:val="ListParagraph"/>
        <w:numPr>
          <w:ilvl w:val="0"/>
          <w:numId w:val="3"/>
        </w:numPr>
      </w:pPr>
      <w:r>
        <w:t>Recruited one-on-one STEM Mentors for 7</w:t>
      </w:r>
      <w:r w:rsidRPr="00BB77DA">
        <w:rPr>
          <w:vertAlign w:val="superscript"/>
        </w:rPr>
        <w:t>th</w:t>
      </w:r>
      <w:r>
        <w:t xml:space="preserve"> and 8</w:t>
      </w:r>
      <w:r w:rsidRPr="00BB77DA">
        <w:rPr>
          <w:vertAlign w:val="superscript"/>
        </w:rPr>
        <w:t>th</w:t>
      </w:r>
      <w:r>
        <w:t xml:space="preserve"> grade Honors Science students at </w:t>
      </w:r>
      <w:proofErr w:type="spellStart"/>
      <w:r>
        <w:t>Sinagua</w:t>
      </w:r>
      <w:proofErr w:type="spellEnd"/>
      <w:r>
        <w:t xml:space="preserve"> Middle School</w:t>
      </w:r>
    </w:p>
    <w:p w14:paraId="14AA2E95" w14:textId="77777777" w:rsidR="001C2737" w:rsidRDefault="001C2737" w:rsidP="001C2737">
      <w:pPr>
        <w:pStyle w:val="ListParagraph"/>
        <w:numPr>
          <w:ilvl w:val="0"/>
          <w:numId w:val="3"/>
        </w:numPr>
      </w:pPr>
      <w:r>
        <w:t>Recruited volunteers for local robotics tournaments</w:t>
      </w:r>
    </w:p>
    <w:p w14:paraId="17995A9A" w14:textId="77777777" w:rsidR="001C2737" w:rsidRDefault="001C2737" w:rsidP="001C2737">
      <w:pPr>
        <w:pStyle w:val="ListParagraph"/>
        <w:numPr>
          <w:ilvl w:val="0"/>
          <w:numId w:val="3"/>
        </w:numPr>
      </w:pPr>
      <w:r>
        <w:t>Maintained eight Engineering Kits for outreach activities using EiE.org curriculum</w:t>
      </w:r>
    </w:p>
    <w:p w14:paraId="77C90FFA" w14:textId="003D5442" w:rsidR="001C2737" w:rsidRDefault="00665A8C" w:rsidP="00665A8C">
      <w:pPr>
        <w:pStyle w:val="ListParagraph"/>
        <w:numPr>
          <w:ilvl w:val="0"/>
          <w:numId w:val="7"/>
        </w:numPr>
      </w:pPr>
      <w:r>
        <w:t>Recruited volunteer for the Ready Set Code Camp put on by Mark Cox with the Boys and Girls Club of Flagstaff and the Greater Flagstaff Chamber of Commerce</w:t>
      </w:r>
    </w:p>
    <w:p w14:paraId="26D4A72D" w14:textId="52DCBE1D" w:rsidR="001C2737" w:rsidRDefault="001C2737" w:rsidP="001C2737">
      <w:pPr>
        <w:pStyle w:val="ListParagraph"/>
        <w:numPr>
          <w:ilvl w:val="0"/>
          <w:numId w:val="3"/>
        </w:numPr>
      </w:pPr>
      <w:r>
        <w:t xml:space="preserve">Recruited volunteers for </w:t>
      </w:r>
      <w:r w:rsidR="00665A8C">
        <w:t xml:space="preserve">four </w:t>
      </w:r>
      <w:r>
        <w:t>school science fairs (</w:t>
      </w:r>
      <w:r w:rsidR="00665A8C">
        <w:t xml:space="preserve">Cromer Elementary, </w:t>
      </w:r>
      <w:r>
        <w:t>Marshall Elementary, Flagstaff Junior Academy, and Flagstaff Community Christian School)</w:t>
      </w:r>
    </w:p>
    <w:p w14:paraId="699518B3" w14:textId="77777777" w:rsidR="001C2737" w:rsidRDefault="001C2737" w:rsidP="001C2737">
      <w:pPr>
        <w:pStyle w:val="ListParagraph"/>
        <w:numPr>
          <w:ilvl w:val="0"/>
          <w:numId w:val="3"/>
        </w:numPr>
      </w:pPr>
      <w:r>
        <w:t>Edited grant proposals and wrote Letters of Support for four educators applying for STEM grants</w:t>
      </w:r>
    </w:p>
    <w:p w14:paraId="29134D2D" w14:textId="77777777" w:rsidR="001C2737" w:rsidRDefault="001C2737" w:rsidP="001C2737">
      <w:pPr>
        <w:pStyle w:val="ListParagraph"/>
        <w:numPr>
          <w:ilvl w:val="0"/>
          <w:numId w:val="3"/>
        </w:numPr>
      </w:pPr>
      <w:r>
        <w:t xml:space="preserve">Collaborated with Martha </w:t>
      </w:r>
      <w:proofErr w:type="spellStart"/>
      <w:r>
        <w:t>Ostheimer</w:t>
      </w:r>
      <w:proofErr w:type="spellEnd"/>
      <w:r>
        <w:t xml:space="preserve"> and Julia Olsen to expand Teachers in Industry program to Northern Arizona</w:t>
      </w:r>
    </w:p>
    <w:p w14:paraId="2FA57200" w14:textId="5344D63E" w:rsidR="00957027" w:rsidRDefault="00957027" w:rsidP="001C2737">
      <w:pPr>
        <w:pStyle w:val="ListParagraph"/>
        <w:numPr>
          <w:ilvl w:val="0"/>
          <w:numId w:val="3"/>
        </w:numPr>
      </w:pPr>
      <w:r>
        <w:t xml:space="preserve">Connected Ben </w:t>
      </w:r>
      <w:proofErr w:type="spellStart"/>
      <w:r w:rsidR="00B97BE2">
        <w:t>Ruddell</w:t>
      </w:r>
      <w:proofErr w:type="spellEnd"/>
      <w:r w:rsidR="00B97BE2">
        <w:t xml:space="preserve"> (School of Informatics, Computing and Cyber Security, NAU)</w:t>
      </w:r>
      <w:r>
        <w:t xml:space="preserve"> and the Center for Science Teaching and Learning, </w:t>
      </w:r>
      <w:r w:rsidR="00B97BE2">
        <w:t xml:space="preserve">to get a supplemental grant to </w:t>
      </w:r>
      <w:r>
        <w:t xml:space="preserve">recruit </w:t>
      </w:r>
      <w:r w:rsidR="00B97BE2">
        <w:t xml:space="preserve">and train </w:t>
      </w:r>
      <w:r>
        <w:t xml:space="preserve">citizen scientists to </w:t>
      </w:r>
      <w:r w:rsidR="00B97BE2">
        <w:t>pilot the Flagstaff portion of the FEWS project.</w:t>
      </w:r>
    </w:p>
    <w:p w14:paraId="77B8DDBA" w14:textId="01AA2E69" w:rsidR="00957027" w:rsidRDefault="00957027" w:rsidP="001C2737">
      <w:pPr>
        <w:pStyle w:val="ListParagraph"/>
        <w:numPr>
          <w:ilvl w:val="0"/>
          <w:numId w:val="3"/>
        </w:numPr>
      </w:pPr>
      <w:r>
        <w:t>Recruit</w:t>
      </w:r>
      <w:r w:rsidR="00B72ED2">
        <w:t>ed</w:t>
      </w:r>
      <w:r>
        <w:t xml:space="preserve"> teachers and students for the </w:t>
      </w:r>
      <w:r w:rsidR="00B72ED2">
        <w:t xml:space="preserve">Student Climate Action Challenge </w:t>
      </w:r>
      <w:r>
        <w:t xml:space="preserve">with the City Sustainability </w:t>
      </w:r>
      <w:r w:rsidR="006279F9">
        <w:t>section</w:t>
      </w:r>
    </w:p>
    <w:p w14:paraId="7D68B77D" w14:textId="77777777" w:rsidR="001C2737" w:rsidRDefault="001C2737" w:rsidP="001C2737">
      <w:pPr>
        <w:ind w:left="360"/>
      </w:pPr>
    </w:p>
    <w:p w14:paraId="5312DFFF" w14:textId="77777777" w:rsidR="00720349" w:rsidRDefault="00720349" w:rsidP="00F95CCD">
      <w:pPr>
        <w:ind w:left="360"/>
      </w:pPr>
    </w:p>
    <w:p w14:paraId="3D221F8C" w14:textId="77777777" w:rsidR="001C2737" w:rsidRPr="00CC0873" w:rsidRDefault="001C2737" w:rsidP="001C2737">
      <w:pPr>
        <w:rPr>
          <w:b/>
          <w:sz w:val="32"/>
          <w:szCs w:val="32"/>
        </w:rPr>
      </w:pPr>
      <w:r w:rsidRPr="00CC0873">
        <w:rPr>
          <w:b/>
          <w:sz w:val="32"/>
          <w:szCs w:val="32"/>
        </w:rPr>
        <w:t>Social/Print Media</w:t>
      </w:r>
    </w:p>
    <w:p w14:paraId="61211BA9" w14:textId="31812918" w:rsidR="001C2737" w:rsidRDefault="001C2737" w:rsidP="001C2737">
      <w:pPr>
        <w:pStyle w:val="ListParagraph"/>
        <w:numPr>
          <w:ilvl w:val="0"/>
          <w:numId w:val="5"/>
        </w:numPr>
      </w:pPr>
      <w:r>
        <w:t xml:space="preserve">Website – </w:t>
      </w:r>
      <w:r w:rsidRPr="00800F57">
        <w:t>www.flagstaffstemcity.com</w:t>
      </w:r>
      <w:r>
        <w:t xml:space="preserve"> - Maintain and update STEM Events cale</w:t>
      </w:r>
      <w:r w:rsidR="00E238ED">
        <w:t>ndar, refreshed content, wrote</w:t>
      </w:r>
      <w:r w:rsidR="00774E45">
        <w:t xml:space="preserve"> or edited 42</w:t>
      </w:r>
      <w:r>
        <w:t xml:space="preserve"> blogs on STEM </w:t>
      </w:r>
      <w:r w:rsidR="00774E45">
        <w:t xml:space="preserve">people and </w:t>
      </w:r>
      <w:r>
        <w:t>events in Flagstaff</w:t>
      </w:r>
    </w:p>
    <w:p w14:paraId="7BA65A6E" w14:textId="60EF4E1F" w:rsidR="001C2737" w:rsidRDefault="001C2737" w:rsidP="001C2737">
      <w:pPr>
        <w:pStyle w:val="ListParagraph"/>
        <w:numPr>
          <w:ilvl w:val="0"/>
          <w:numId w:val="5"/>
        </w:numPr>
      </w:pPr>
      <w:r w:rsidRPr="00C57425">
        <w:t xml:space="preserve">Wrote </w:t>
      </w:r>
      <w:r w:rsidR="00C57425" w:rsidRPr="00C57425">
        <w:t>21</w:t>
      </w:r>
      <w:r>
        <w:t xml:space="preserve"> newsl</w:t>
      </w:r>
      <w:r w:rsidR="00E238ED">
        <w:t>etters to the STEM Community (</w:t>
      </w:r>
      <w:r w:rsidR="00E238ED" w:rsidRPr="00F31591">
        <w:t>44</w:t>
      </w:r>
      <w:r w:rsidRPr="00F31591">
        <w:t>0</w:t>
      </w:r>
      <w:r>
        <w:t xml:space="preserve"> members)</w:t>
      </w:r>
    </w:p>
    <w:p w14:paraId="37E8331C" w14:textId="72637EBF" w:rsidR="001C2737" w:rsidRDefault="00E238ED" w:rsidP="001C2737">
      <w:pPr>
        <w:pStyle w:val="ListParagraph"/>
        <w:numPr>
          <w:ilvl w:val="0"/>
          <w:numId w:val="5"/>
        </w:numPr>
      </w:pPr>
      <w:r>
        <w:t xml:space="preserve">Wrote </w:t>
      </w:r>
      <w:r w:rsidR="00C57425">
        <w:t>19</w:t>
      </w:r>
      <w:r w:rsidR="001C2737">
        <w:t xml:space="preserve"> newsletters for Flagstaff teachers (</w:t>
      </w:r>
      <w:r w:rsidR="00F31591">
        <w:t>303</w:t>
      </w:r>
      <w:r w:rsidR="001C2737">
        <w:t xml:space="preserve"> members)</w:t>
      </w:r>
    </w:p>
    <w:p w14:paraId="40DAC334" w14:textId="6AFABAE1" w:rsidR="00C52BDB" w:rsidRDefault="00C52BDB" w:rsidP="001C2737">
      <w:pPr>
        <w:pStyle w:val="ListParagraph"/>
        <w:numPr>
          <w:ilvl w:val="0"/>
          <w:numId w:val="5"/>
        </w:numPr>
      </w:pPr>
      <w:r>
        <w:t>Wrote 3 newsletters for Flagstaff Pri</w:t>
      </w:r>
      <w:r w:rsidR="00F31591">
        <w:t>ncipals and Heads of Schools (28</w:t>
      </w:r>
      <w:r>
        <w:t xml:space="preserve"> members)</w:t>
      </w:r>
    </w:p>
    <w:p w14:paraId="61FD8A78" w14:textId="77777777" w:rsidR="001C2737" w:rsidRDefault="001C2737" w:rsidP="001C2737">
      <w:pPr>
        <w:pStyle w:val="ListParagraph"/>
        <w:numPr>
          <w:ilvl w:val="0"/>
          <w:numId w:val="5"/>
        </w:numPr>
      </w:pPr>
      <w:r>
        <w:t xml:space="preserve">Facebook – </w:t>
      </w:r>
      <w:r w:rsidRPr="005F5EC8">
        <w:t>www.facebook.com/</w:t>
      </w:r>
      <w:r>
        <w:t>flagstaffscienceconnection - highlights STEM events in Flagstaff; daily postings</w:t>
      </w:r>
    </w:p>
    <w:p w14:paraId="56B5FA81" w14:textId="77777777" w:rsidR="001C2737" w:rsidRDefault="001C2737" w:rsidP="001C2737">
      <w:pPr>
        <w:pStyle w:val="ListParagraph"/>
        <w:numPr>
          <w:ilvl w:val="0"/>
          <w:numId w:val="5"/>
        </w:numPr>
      </w:pPr>
      <w:r>
        <w:t xml:space="preserve">Twitter – </w:t>
      </w:r>
      <w:r w:rsidRPr="00376C81">
        <w:t>www.twitter.com/flagstemcity</w:t>
      </w:r>
      <w:r>
        <w:t xml:space="preserve"> - connect to Facebook feeds and initiated individual event feeds</w:t>
      </w:r>
    </w:p>
    <w:p w14:paraId="1E5809B2" w14:textId="77777777" w:rsidR="001C2737" w:rsidRDefault="001C2737" w:rsidP="001C2737">
      <w:pPr>
        <w:pStyle w:val="ListParagraph"/>
        <w:numPr>
          <w:ilvl w:val="0"/>
          <w:numId w:val="5"/>
        </w:numPr>
      </w:pPr>
      <w:r>
        <w:t>Arizona Daily Sun – helped develop and submitted STEM City page for annual Science and Research Special Edition</w:t>
      </w:r>
    </w:p>
    <w:p w14:paraId="3E937773" w14:textId="77777777" w:rsidR="001C2737" w:rsidRDefault="001C2737" w:rsidP="001C2737">
      <w:pPr>
        <w:pStyle w:val="ListParagraph"/>
        <w:numPr>
          <w:ilvl w:val="0"/>
          <w:numId w:val="6"/>
        </w:numPr>
      </w:pPr>
      <w:r>
        <w:t>Maintain file of STEM-related articles from the Arizona Daily Sun</w:t>
      </w:r>
    </w:p>
    <w:p w14:paraId="3A5A41EE" w14:textId="77777777" w:rsidR="001C2737" w:rsidRDefault="001C2737" w:rsidP="001C2737">
      <w:pPr>
        <w:rPr>
          <w:b/>
        </w:rPr>
      </w:pPr>
    </w:p>
    <w:p w14:paraId="36819E93" w14:textId="77777777" w:rsidR="00F95CCD" w:rsidRDefault="00F95CCD" w:rsidP="001C2737">
      <w:pPr>
        <w:rPr>
          <w:b/>
        </w:rPr>
      </w:pPr>
    </w:p>
    <w:p w14:paraId="33A0286B" w14:textId="77777777" w:rsidR="001C2737" w:rsidRPr="00CC0873" w:rsidRDefault="001C2737" w:rsidP="001C2737">
      <w:pPr>
        <w:rPr>
          <w:b/>
          <w:sz w:val="32"/>
          <w:szCs w:val="32"/>
        </w:rPr>
      </w:pPr>
      <w:r w:rsidRPr="00CC0873">
        <w:rPr>
          <w:b/>
          <w:sz w:val="32"/>
          <w:szCs w:val="32"/>
        </w:rPr>
        <w:t>STEM-related Committees/Groups</w:t>
      </w:r>
    </w:p>
    <w:p w14:paraId="1BB62252" w14:textId="77777777" w:rsidR="008C3AC6" w:rsidRDefault="008C3AC6" w:rsidP="008C3AC6">
      <w:pPr>
        <w:pStyle w:val="ListParagraph"/>
        <w:numPr>
          <w:ilvl w:val="0"/>
          <w:numId w:val="4"/>
        </w:numPr>
      </w:pPr>
      <w:r>
        <w:t>LAUNCH Flagstaff (formerly the Flagstaff Commission on Excellence in Education)</w:t>
      </w:r>
    </w:p>
    <w:p w14:paraId="5CB8D6F1" w14:textId="77777777" w:rsidR="001C2737" w:rsidRDefault="001C2737" w:rsidP="001C2737">
      <w:pPr>
        <w:pStyle w:val="ListParagraph"/>
        <w:numPr>
          <w:ilvl w:val="0"/>
          <w:numId w:val="4"/>
        </w:numPr>
      </w:pPr>
      <w:r>
        <w:t>Chamber of Commerce Education and Workforce Development Committee</w:t>
      </w:r>
    </w:p>
    <w:p w14:paraId="16282443" w14:textId="0279A2F2" w:rsidR="00720349" w:rsidRDefault="001C2737" w:rsidP="00720349">
      <w:pPr>
        <w:pStyle w:val="ListParagraph"/>
        <w:numPr>
          <w:ilvl w:val="0"/>
          <w:numId w:val="8"/>
        </w:numPr>
      </w:pPr>
      <w:r>
        <w:t>Education Committee of the Northern Arizona Leadership Alliance</w:t>
      </w:r>
    </w:p>
    <w:p w14:paraId="4779C031" w14:textId="6B0995D2" w:rsidR="005908CD" w:rsidRDefault="005908CD" w:rsidP="005908CD">
      <w:pPr>
        <w:pStyle w:val="ListParagraph"/>
        <w:numPr>
          <w:ilvl w:val="0"/>
          <w:numId w:val="4"/>
        </w:numPr>
      </w:pPr>
      <w:r>
        <w:t>LAUNCH Flagstaff including Postsecondary Education Community Action Network</w:t>
      </w:r>
    </w:p>
    <w:p w14:paraId="24CEFBD5" w14:textId="77777777" w:rsidR="005908CD" w:rsidRDefault="005908CD" w:rsidP="005908CD">
      <w:pPr>
        <w:pStyle w:val="ListParagraph"/>
        <w:numPr>
          <w:ilvl w:val="0"/>
          <w:numId w:val="4"/>
        </w:numPr>
      </w:pPr>
      <w:r>
        <w:t>Chamber of Commerce Education and Workforce Development Committee</w:t>
      </w:r>
    </w:p>
    <w:p w14:paraId="339FE0AA" w14:textId="77777777" w:rsidR="005908CD" w:rsidRDefault="005908CD" w:rsidP="005908CD">
      <w:pPr>
        <w:pStyle w:val="ListParagraph"/>
        <w:numPr>
          <w:ilvl w:val="0"/>
          <w:numId w:val="4"/>
        </w:numPr>
      </w:pPr>
      <w:r>
        <w:t>Northern Arizona Leadership Alliance Education Taskforce</w:t>
      </w:r>
    </w:p>
    <w:p w14:paraId="177A9BC6" w14:textId="77777777" w:rsidR="005908CD" w:rsidRDefault="005908CD" w:rsidP="005908CD">
      <w:pPr>
        <w:pStyle w:val="ListParagraph"/>
        <w:numPr>
          <w:ilvl w:val="0"/>
          <w:numId w:val="4"/>
        </w:numPr>
      </w:pPr>
      <w:r>
        <w:t>STEM VISTA Advisory Council</w:t>
      </w:r>
    </w:p>
    <w:p w14:paraId="55B6AF61" w14:textId="77777777" w:rsidR="005908CD" w:rsidRDefault="005908CD" w:rsidP="005908CD">
      <w:pPr>
        <w:pStyle w:val="ListParagraph"/>
        <w:numPr>
          <w:ilvl w:val="0"/>
          <w:numId w:val="4"/>
        </w:numPr>
      </w:pPr>
      <w:r>
        <w:t>STEM City Education Committee</w:t>
      </w:r>
    </w:p>
    <w:p w14:paraId="5C72FBC5" w14:textId="77777777" w:rsidR="005908CD" w:rsidRDefault="005908CD" w:rsidP="005908CD">
      <w:pPr>
        <w:pStyle w:val="ListParagraph"/>
        <w:numPr>
          <w:ilvl w:val="0"/>
          <w:numId w:val="4"/>
        </w:numPr>
      </w:pPr>
      <w:r>
        <w:t>Flagstaff Ecology Education Team</w:t>
      </w:r>
    </w:p>
    <w:p w14:paraId="0F6CD9DC" w14:textId="24B7B403" w:rsidR="00720349" w:rsidRPr="00F95CCD" w:rsidRDefault="005908CD" w:rsidP="00F95CCD">
      <w:pPr>
        <w:pStyle w:val="ListParagraph"/>
        <w:numPr>
          <w:ilvl w:val="0"/>
          <w:numId w:val="4"/>
        </w:numPr>
      </w:pPr>
      <w:r>
        <w:t>Northern Arizona Association of Women in STEM</w:t>
      </w:r>
    </w:p>
    <w:sectPr w:rsidR="00720349" w:rsidRPr="00F95CCD" w:rsidSect="004660CE">
      <w:pgSz w:w="12240" w:h="15840"/>
      <w:pgMar w:top="1440" w:right="1440" w:bottom="126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1BB2"/>
    <w:multiLevelType w:val="hybridMultilevel"/>
    <w:tmpl w:val="9CC0F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B31668"/>
    <w:multiLevelType w:val="hybridMultilevel"/>
    <w:tmpl w:val="9A58A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4D0208"/>
    <w:multiLevelType w:val="hybridMultilevel"/>
    <w:tmpl w:val="4DD8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594091"/>
    <w:multiLevelType w:val="hybridMultilevel"/>
    <w:tmpl w:val="3B56B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DE4739"/>
    <w:multiLevelType w:val="hybridMultilevel"/>
    <w:tmpl w:val="3E78EE9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
    <w:nsid w:val="210C7AEA"/>
    <w:multiLevelType w:val="hybridMultilevel"/>
    <w:tmpl w:val="F340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D14E2E"/>
    <w:multiLevelType w:val="hybridMultilevel"/>
    <w:tmpl w:val="5054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C9437B0"/>
    <w:multiLevelType w:val="hybridMultilevel"/>
    <w:tmpl w:val="19182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AB0011"/>
    <w:multiLevelType w:val="hybridMultilevel"/>
    <w:tmpl w:val="62FE2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6975F1"/>
    <w:multiLevelType w:val="hybridMultilevel"/>
    <w:tmpl w:val="8A6A7648"/>
    <w:lvl w:ilvl="0" w:tplc="3238F33A">
      <w:start w:val="11"/>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5B52DAF"/>
    <w:multiLevelType w:val="hybridMultilevel"/>
    <w:tmpl w:val="17160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5BC0405"/>
    <w:multiLevelType w:val="hybridMultilevel"/>
    <w:tmpl w:val="CB147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CF51E0F"/>
    <w:multiLevelType w:val="hybridMultilevel"/>
    <w:tmpl w:val="D68C7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6"/>
  </w:num>
  <w:num w:numId="5">
    <w:abstractNumId w:val="0"/>
  </w:num>
  <w:num w:numId="6">
    <w:abstractNumId w:val="2"/>
  </w:num>
  <w:num w:numId="7">
    <w:abstractNumId w:val="5"/>
  </w:num>
  <w:num w:numId="8">
    <w:abstractNumId w:val="8"/>
  </w:num>
  <w:num w:numId="9">
    <w:abstractNumId w:val="9"/>
  </w:num>
  <w:num w:numId="10">
    <w:abstractNumId w:val="4"/>
  </w:num>
  <w:num w:numId="11">
    <w:abstractNumId w:val="12"/>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DD8"/>
    <w:rsid w:val="00034C14"/>
    <w:rsid w:val="00056AFF"/>
    <w:rsid w:val="00066C1C"/>
    <w:rsid w:val="000A35B5"/>
    <w:rsid w:val="000C5070"/>
    <w:rsid w:val="000D247D"/>
    <w:rsid w:val="001241CA"/>
    <w:rsid w:val="001350F9"/>
    <w:rsid w:val="001752C5"/>
    <w:rsid w:val="00192C0A"/>
    <w:rsid w:val="001C2737"/>
    <w:rsid w:val="002106D1"/>
    <w:rsid w:val="00210943"/>
    <w:rsid w:val="00253618"/>
    <w:rsid w:val="00256E6C"/>
    <w:rsid w:val="002625DC"/>
    <w:rsid w:val="002A6D54"/>
    <w:rsid w:val="002B3BAD"/>
    <w:rsid w:val="002C6800"/>
    <w:rsid w:val="002F7DC7"/>
    <w:rsid w:val="00301781"/>
    <w:rsid w:val="003056DB"/>
    <w:rsid w:val="00382F1B"/>
    <w:rsid w:val="00393CE4"/>
    <w:rsid w:val="003A2489"/>
    <w:rsid w:val="003F7FB1"/>
    <w:rsid w:val="00402A2F"/>
    <w:rsid w:val="004250D5"/>
    <w:rsid w:val="00427829"/>
    <w:rsid w:val="00441F2A"/>
    <w:rsid w:val="00456FE7"/>
    <w:rsid w:val="004660CE"/>
    <w:rsid w:val="0047396F"/>
    <w:rsid w:val="004926BF"/>
    <w:rsid w:val="004C1DD8"/>
    <w:rsid w:val="004F109A"/>
    <w:rsid w:val="00527F31"/>
    <w:rsid w:val="005419CC"/>
    <w:rsid w:val="005669F3"/>
    <w:rsid w:val="005908CD"/>
    <w:rsid w:val="005A7AD4"/>
    <w:rsid w:val="005C1B30"/>
    <w:rsid w:val="005D57FE"/>
    <w:rsid w:val="005E1B27"/>
    <w:rsid w:val="00617283"/>
    <w:rsid w:val="006274A4"/>
    <w:rsid w:val="006279F9"/>
    <w:rsid w:val="00665A8C"/>
    <w:rsid w:val="006A43BE"/>
    <w:rsid w:val="006A76FB"/>
    <w:rsid w:val="006D62A4"/>
    <w:rsid w:val="006F4DE2"/>
    <w:rsid w:val="00716162"/>
    <w:rsid w:val="00720349"/>
    <w:rsid w:val="007252AF"/>
    <w:rsid w:val="00774E45"/>
    <w:rsid w:val="007C233E"/>
    <w:rsid w:val="0080521C"/>
    <w:rsid w:val="00815A14"/>
    <w:rsid w:val="008168DB"/>
    <w:rsid w:val="00845088"/>
    <w:rsid w:val="0086582B"/>
    <w:rsid w:val="00874153"/>
    <w:rsid w:val="008C3AC6"/>
    <w:rsid w:val="009112BE"/>
    <w:rsid w:val="009149A0"/>
    <w:rsid w:val="00925A67"/>
    <w:rsid w:val="00957027"/>
    <w:rsid w:val="00976F5D"/>
    <w:rsid w:val="0097771D"/>
    <w:rsid w:val="00982E7F"/>
    <w:rsid w:val="00A04DE9"/>
    <w:rsid w:val="00A1449F"/>
    <w:rsid w:val="00A429B9"/>
    <w:rsid w:val="00AC3700"/>
    <w:rsid w:val="00B33BB5"/>
    <w:rsid w:val="00B72ED2"/>
    <w:rsid w:val="00B862FF"/>
    <w:rsid w:val="00B96E21"/>
    <w:rsid w:val="00B97BE2"/>
    <w:rsid w:val="00BC2E4E"/>
    <w:rsid w:val="00BF4058"/>
    <w:rsid w:val="00C52BDB"/>
    <w:rsid w:val="00C55AC2"/>
    <w:rsid w:val="00C57425"/>
    <w:rsid w:val="00C6371E"/>
    <w:rsid w:val="00C77E36"/>
    <w:rsid w:val="00C87E09"/>
    <w:rsid w:val="00CC0873"/>
    <w:rsid w:val="00CF22B2"/>
    <w:rsid w:val="00D33D49"/>
    <w:rsid w:val="00D53343"/>
    <w:rsid w:val="00D61CF6"/>
    <w:rsid w:val="00D61E77"/>
    <w:rsid w:val="00D620E4"/>
    <w:rsid w:val="00D63C7B"/>
    <w:rsid w:val="00D94231"/>
    <w:rsid w:val="00DF4330"/>
    <w:rsid w:val="00E062AF"/>
    <w:rsid w:val="00E238ED"/>
    <w:rsid w:val="00E44E8C"/>
    <w:rsid w:val="00E53299"/>
    <w:rsid w:val="00E73828"/>
    <w:rsid w:val="00EB63DB"/>
    <w:rsid w:val="00EF4966"/>
    <w:rsid w:val="00F07CBC"/>
    <w:rsid w:val="00F20237"/>
    <w:rsid w:val="00F2511E"/>
    <w:rsid w:val="00F31591"/>
    <w:rsid w:val="00F60E41"/>
    <w:rsid w:val="00F95CCD"/>
    <w:rsid w:val="00FA6AA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10F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0D5"/>
    <w:pPr>
      <w:ind w:left="720"/>
      <w:contextualSpacing/>
    </w:pPr>
  </w:style>
  <w:style w:type="character" w:styleId="Hyperlink">
    <w:name w:val="Hyperlink"/>
    <w:basedOn w:val="DefaultParagraphFont"/>
    <w:uiPriority w:val="99"/>
    <w:unhideWhenUsed/>
    <w:rsid w:val="00253618"/>
    <w:rPr>
      <w:color w:val="0000FF" w:themeColor="hyperlink"/>
      <w:u w:val="single"/>
    </w:rPr>
  </w:style>
  <w:style w:type="paragraph" w:styleId="BalloonText">
    <w:name w:val="Balloon Text"/>
    <w:basedOn w:val="Normal"/>
    <w:link w:val="BalloonTextChar"/>
    <w:uiPriority w:val="99"/>
    <w:semiHidden/>
    <w:unhideWhenUsed/>
    <w:rsid w:val="00056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AFF"/>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50D5"/>
    <w:pPr>
      <w:ind w:left="720"/>
      <w:contextualSpacing/>
    </w:pPr>
  </w:style>
  <w:style w:type="character" w:styleId="Hyperlink">
    <w:name w:val="Hyperlink"/>
    <w:basedOn w:val="DefaultParagraphFont"/>
    <w:uiPriority w:val="99"/>
    <w:unhideWhenUsed/>
    <w:rsid w:val="00253618"/>
    <w:rPr>
      <w:color w:val="0000FF" w:themeColor="hyperlink"/>
      <w:u w:val="single"/>
    </w:rPr>
  </w:style>
  <w:style w:type="paragraph" w:styleId="BalloonText">
    <w:name w:val="Balloon Text"/>
    <w:basedOn w:val="Normal"/>
    <w:link w:val="BalloonTextChar"/>
    <w:uiPriority w:val="99"/>
    <w:semiHidden/>
    <w:unhideWhenUsed/>
    <w:rsid w:val="00056A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6AFF"/>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1151</Words>
  <Characters>6564</Characters>
  <Application>Microsoft Macintosh Word</Application>
  <DocSecurity>0</DocSecurity>
  <Lines>54</Lines>
  <Paragraphs>15</Paragraphs>
  <ScaleCrop>false</ScaleCrop>
  <Company>Flagstaff Arts and Leadership Academy</Company>
  <LinksUpToDate>false</LinksUpToDate>
  <CharactersWithSpaces>7700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dc:creator>
  <cp:keywords/>
  <dc:description/>
  <cp:lastModifiedBy>Mindy Bell</cp:lastModifiedBy>
  <cp:revision>22</cp:revision>
  <cp:lastPrinted>2014-02-19T22:02:00Z</cp:lastPrinted>
  <dcterms:created xsi:type="dcterms:W3CDTF">2017-12-25T21:42:00Z</dcterms:created>
  <dcterms:modified xsi:type="dcterms:W3CDTF">2018-01-03T19:54:00Z</dcterms:modified>
</cp:coreProperties>
</file>